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Зарегистрировано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в Министерстве юстиции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21 ноября 2013 года,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регистрационный N 30435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p w:rsidR="002B2940" w:rsidRPr="002B2940" w:rsidRDefault="002B2940" w:rsidP="002B294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Профессиональный стандарт "Специалист по </w:t>
      </w:r>
      <w:proofErr w:type="spellStart"/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патентоведению</w:t>
      </w:r>
      <w:proofErr w:type="spellEnd"/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"</w:t>
      </w:r>
    </w:p>
    <w:p w:rsidR="002B2940" w:rsidRPr="002B2940" w:rsidRDefault="002B2940" w:rsidP="002B2940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УТВЕРЖДЕН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приказом Министерства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труда и социальной защиты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 22 октября 2013 года N 570н</w:t>
      </w:r>
    </w:p>
    <w:p w:rsidR="002B2940" w:rsidRPr="002B2940" w:rsidRDefault="002B2940" w:rsidP="002B294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 xml:space="preserve">Специалист по </w:t>
      </w:r>
      <w:proofErr w:type="spellStart"/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патентоведению</w:t>
      </w:r>
      <w:proofErr w:type="spellEnd"/>
    </w:p>
    <w:p w:rsidR="002B2940" w:rsidRPr="002B2940" w:rsidRDefault="002B2940" w:rsidP="002B294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(с изменениями на 12 декабря 2016 года)</w:t>
      </w:r>
    </w:p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2406"/>
      </w:tblGrid>
      <w:tr w:rsidR="002B2940" w:rsidRPr="002B2940" w:rsidTr="002B2940"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  <w:tr w:rsidR="002B2940" w:rsidRPr="002B2940" w:rsidTr="002B2940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2B2940" w:rsidRPr="002B2940" w:rsidRDefault="002B2940" w:rsidP="002B294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B2940" w:rsidRPr="002B2940" w:rsidRDefault="002B2940" w:rsidP="002B2940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424"/>
      </w:tblGrid>
      <w:tr w:rsidR="002B2940" w:rsidRPr="002B2940" w:rsidTr="002B2940"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и охрана интеллектуальной собственности, защита и введение в оборот прав на 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40.001</w:t>
            </w:r>
          </w:p>
        </w:tc>
      </w:tr>
      <w:tr w:rsidR="002B2940" w:rsidRPr="002B2940" w:rsidTr="002B2940">
        <w:tc>
          <w:tcPr>
            <w:tcW w:w="88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Основная цель вида профессиональной деятельности: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Информационно-аналитическое сопровождение процесса создания результатов интеллектуальной деятельности (далее - РИД) и средств индивидуализации (далее - СИ), правовое сопровождение охраны интеллектуальной собственности (далее - ИС) и защиты прав на нее, организация и управление процессами введения в оборот прав на ИС и материальные носители, в которых выражена ИС, научно-исследовательская деятельность в области ИС в соответствующей отрасли экономики (далее - НИР)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Группа занятий: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3679"/>
        <w:gridCol w:w="1112"/>
        <w:gridCol w:w="3247"/>
      </w:tblGrid>
      <w:tr w:rsidR="002B2940" w:rsidRPr="002B2940" w:rsidTr="002B2940"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1237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научно-технического развития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права, не вошедшие в другие группы</w:t>
            </w:r>
          </w:p>
        </w:tc>
      </w:tr>
      <w:tr w:rsidR="002B2940" w:rsidRPr="002B2940" w:rsidTr="002B294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(служб), не вошедшие в другие группы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4120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2B2940" w:rsidRPr="002B2940" w:rsidTr="002B294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  <w:tr w:rsidR="002B2940" w:rsidRPr="002B2940" w:rsidTr="002B294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________________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 Общероссийский классификатор занятий.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664"/>
      </w:tblGrid>
      <w:tr w:rsidR="002B2940" w:rsidRPr="002B2940" w:rsidTr="002B2940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62.09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69.10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в области права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69.20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70.22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72.19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72.20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73.20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Исследование конъюнктуры рынка и изучение общественного мнения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82.99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84.23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в области юстиции и правосудия</w:t>
            </w:r>
          </w:p>
        </w:tc>
      </w:tr>
      <w:tr w:rsidR="002B2940" w:rsidRPr="002B2940" w:rsidTr="002B2940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  <w:tr w:rsidR="002B2940" w:rsidRPr="002B2940" w:rsidTr="002B2940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(Позиция в редакции, введенной в действие с 28 января 2017 года приказом Минтруда России от 12 декабря 2016 года N 727н.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________________</w:t>
            </w:r>
          </w:p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классификатор видов экономической деятельности.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461"/>
        <w:gridCol w:w="1297"/>
        <w:gridCol w:w="2548"/>
        <w:gridCol w:w="1057"/>
        <w:gridCol w:w="1297"/>
      </w:tblGrid>
      <w:tr w:rsidR="002B2940" w:rsidRPr="002B2940" w:rsidTr="002B2940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уровень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фикации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подуро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вень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фикации</w:t>
            </w:r>
            <w:proofErr w:type="spellEnd"/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A/01.6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информационных баз данных по РИД, СИ и показателям инновационной деятельности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A/02.6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Аналитическое сопровождение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Комплексное проведение патентно-информационных исследований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процесса создания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патентной экспертизы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РИД и СИ (в отрасли экономики)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Исследование патентной чистоты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B/04.7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менеджмента при разработке технологической политики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B/05.7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Правовое обеспечение охраны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правовой охраны ИС, в том числе за рубежом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 защиты прав на РИД и СИ (в отрасли экономики)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и аналитическое сопровождение мероприятий по защите прав на ИС, в том числе за рубежом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Правовое обеспечение введения прав на ИС и материальные носители, в которых выражена ИС, в оборот, в том числе за рубежом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C/03.7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управление процессами введения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менеджмента при разработке политики ИС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 оборот прав на ИС и материальные носители, в которых выражена ИС (в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отрасли экономики)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Обеспечение аналитического и консультационного сопровождения мероприятий по введению в оборот прав на ИС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 материальные носители, в которых она выражена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D/02.7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системой ИС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качестве эксперта в мероприятиях по пресечению реализации контрафактной продукции и недобросовестной конкуренции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D/05.7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D/06.7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Научно-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исследовательская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актуальных научных проблем в области ИС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E/01.8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в области ИС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E/02.8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обзоров, отчетов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 научных публикаций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E/03.8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lastRenderedPageBreak/>
        <w:t>III. Характеристика обобщенных трудовых функций</w:t>
      </w:r>
    </w:p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717"/>
        <w:gridCol w:w="44"/>
        <w:gridCol w:w="675"/>
        <w:gridCol w:w="736"/>
        <w:gridCol w:w="44"/>
        <w:gridCol w:w="1800"/>
        <w:gridCol w:w="579"/>
      </w:tblGrid>
      <w:tr w:rsidR="002B2940" w:rsidRPr="002B2940" w:rsidTr="002B2940"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70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Специалист по интеллектуальной собственности</w:t>
            </w:r>
          </w:p>
        </w:tc>
      </w:tr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по соответствующему профилю деятельности (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и повышение квалификации по программам в области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 год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909"/>
        <w:gridCol w:w="5457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ОКЗ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права, не вошедшие в другие группы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4120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инженер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специалист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1 категории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2 категории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Специальности высшего образования по соответствующему профилю деятельности и программы повышения квалификации в области ИС или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патентоведения</w:t>
            </w:r>
            <w:proofErr w:type="spellEnd"/>
          </w:p>
        </w:tc>
      </w:tr>
      <w:tr w:rsidR="002B2940" w:rsidRPr="002B2940" w:rsidTr="002B2940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________________</w:t>
            </w:r>
          </w:p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Единый квалификационный справочник должностей руководителей, специалистов и служащих.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</w:p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классификатор специальностей по образованию.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3.1.1.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04"/>
        <w:gridCol w:w="1105"/>
        <w:gridCol w:w="665"/>
        <w:gridCol w:w="1220"/>
        <w:gridCol w:w="511"/>
        <w:gridCol w:w="211"/>
        <w:gridCol w:w="988"/>
        <w:gridCol w:w="241"/>
        <w:gridCol w:w="1578"/>
        <w:gridCol w:w="756"/>
      </w:tblGrid>
      <w:tr w:rsidR="002B2940" w:rsidRPr="002B2940" w:rsidTr="002B2940">
        <w:tc>
          <w:tcPr>
            <w:tcW w:w="3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информационной поддержки специалистам, осуществляющим научно-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исследовательские, опытно-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конструкторские и технологические работы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B2940" w:rsidRPr="002B2940" w:rsidTr="002B2940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 анализ информации об уровне научно-технического развития в соответствующей профессиональной сфере - поиск, отбор и анализ научно-технической, патентной, правовой информации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разработчиков необходимой информацией об уровне научно-технического развития в соответствующей профессиональной сфере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 приобретать и использовать в практической деятельности знания в области ИС, в том числе с помощью информационных технологий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информацию для определения уровня научно-технического развития организации, создаваемого объекта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информационное сопровождение научно-исследовательских, опытно-конструкторских и технологических работ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Методология организации и проведения исследований и разработок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системного анализа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закономерности инновационной деятельности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гражданского законодательства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Этапы жизненного цикла инновационного продукта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3.1.2.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59"/>
        <w:gridCol w:w="1225"/>
        <w:gridCol w:w="652"/>
        <w:gridCol w:w="1632"/>
        <w:gridCol w:w="59"/>
        <w:gridCol w:w="652"/>
        <w:gridCol w:w="927"/>
        <w:gridCol w:w="59"/>
        <w:gridCol w:w="1710"/>
        <w:gridCol w:w="562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Создание информационных баз данных по РИД, ОИС и показателям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инновационной деятельности организации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Уровень (подуровень)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622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инвентаризации созданных РИД и СИ и прав на них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оперативно обновляемых информационных баз данных по созданию РИД, СИ и правам на них, договорам по распоряжению ими, профессиональной литературе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возможности пользования этой информацией всем заинтересованным подразделениям организации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 приобретать и использовать в практической деятельности новые знания и умения, в том числе с помощью информационных технологий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методами системного анализа информационных материалов и их систематизации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 проводить инвентаризацию создаваемых РИД, СИ и прав на них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общие и специальные источники информации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методами применения информационных технологий, используемых при создании баз данных и поисковых систем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методы применения информационных технологий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717"/>
        <w:gridCol w:w="44"/>
        <w:gridCol w:w="833"/>
        <w:gridCol w:w="578"/>
        <w:gridCol w:w="44"/>
        <w:gridCol w:w="1800"/>
        <w:gridCol w:w="579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404"/>
      </w:tblGrid>
      <w:tr w:rsidR="002B2940" w:rsidRPr="002B2940" w:rsidTr="002B2940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Специалист по интеллектуальной собственности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по соответствующему профилю деятельности (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) и профессиональная переподготовка по программам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патентоведения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присвоением квалификации либо магистратура по направлению "Юриспруденция" по соответствующему профилю в сфере ИС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 года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147"/>
        <w:gridCol w:w="5338"/>
      </w:tblGrid>
      <w:tr w:rsidR="002B2940" w:rsidRPr="002B2940" w:rsidTr="002B2940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права, не вошедшие в другие группы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4120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инженер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конструктор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технолог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специалист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1 категории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2 категории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проектно-конструкторским отделом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научно-технической информации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Специальности высшего образования по соответствующему профилю деятельности и программы повышения квалификации в области ИС или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патентоведения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 программы магистратуры по ИС по направлению "Юриспруденция" по соответствующему профилю в сфере ИС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3.2.1.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53"/>
        <w:gridCol w:w="1248"/>
        <w:gridCol w:w="661"/>
        <w:gridCol w:w="1445"/>
        <w:gridCol w:w="273"/>
        <w:gridCol w:w="510"/>
        <w:gridCol w:w="943"/>
        <w:gridCol w:w="53"/>
        <w:gridCol w:w="1874"/>
        <w:gridCol w:w="439"/>
      </w:tblGrid>
      <w:tr w:rsidR="002B2940" w:rsidRPr="002B2940" w:rsidTr="002B2940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Комплексное проведение патентно-информационных исследований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B/01.7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753"/>
      </w:tblGrid>
      <w:tr w:rsidR="002B2940" w:rsidRPr="002B2940" w:rsidTr="002B2940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задания на проведение патентных исследований и регламента поиска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патентных исследований на стадии выполнения научно-исследовательской работы (НИР): выбор направления исследования, исследование и обобщение результатов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патентных исследований при выполнении опытно-конструкторских и технологических работ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патентных исследований на стадии промышленного производства, реализации и утилизации продукции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патентных документов и отбор данных, необходимых для решения различных задач с помощью патентных исследований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отчета о поиске информации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Систематизация (группировка) охранных документов по различным основаниям в зависимости от решаемой задачи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тенденций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Установление требований к продукции и ранжированию их по степени значимости для потребителей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ведущих стран, фирм и условий конкуренции на рынке данной продукции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значимости технических решений (изобретений) для использования их в инновационном проекте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отчета о патентных исследованиях</w:t>
            </w:r>
          </w:p>
        </w:tc>
      </w:tr>
      <w:tr w:rsidR="002B2940" w:rsidRPr="002B2940" w:rsidTr="002B294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Обобщать и систематизировать отобранную информацию под решаемые задачи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навыками использования методов анализа, применяемых в практике проведения патентных исследований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результаты патентных исследований в соответствии с нормативными требованиями</w:t>
            </w:r>
          </w:p>
        </w:tc>
      </w:tr>
      <w:tr w:rsidR="002B2940" w:rsidRPr="002B2940" w:rsidTr="002B294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Методология патентных исследований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Современная нормативно-правовая база патентных исследований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Содержание и этапы проведения патентных исследований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патентной информации, основные источники патентной информации Российской Федерации, ведущих промышленно-развитых стран и международных организаций, их структура, порядок публикации, объем представленных сведений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Средства и методы патентного поиска</w:t>
            </w:r>
          </w:p>
        </w:tc>
      </w:tr>
      <w:tr w:rsidR="002B2940" w:rsidRPr="002B2940" w:rsidTr="002B294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3.2.2.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53"/>
        <w:gridCol w:w="1248"/>
        <w:gridCol w:w="509"/>
        <w:gridCol w:w="1665"/>
        <w:gridCol w:w="53"/>
        <w:gridCol w:w="661"/>
        <w:gridCol w:w="944"/>
        <w:gridCol w:w="53"/>
        <w:gridCol w:w="1744"/>
        <w:gridCol w:w="569"/>
      </w:tblGrid>
      <w:tr w:rsidR="002B2940" w:rsidRPr="002B2940" w:rsidTr="002B2940"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патентной экспертизы объектов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6502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Выявление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охраноспособных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объектов, определение соответствия выявленных РИД условиям патентоспособности: задачи, подлежащие решению, технический результат, новизна объекта, изобретательский уровень, промышленная применимость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форм правовой охраны РИД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Самостоятельно определять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охраноспособность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созданных РИД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 осуществлять экспертизу объектов патентного права и СИ, определять форму правовой охраны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методы проведения инвентаризации созданных РИД, СИ и прав на них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интеллектуальной собственности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 правовой охраны ИС, а также распоряжения и защиты прав на нее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Состояние и перспективы международного сотрудничества в сфере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Стадии и сущность патентной экспертизы, осуществляемой экспертами патентного ведомства: формальная экспертиза и </w:t>
            </w:r>
            <w:proofErr w:type="gram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экспертиза</w:t>
            </w:r>
            <w:proofErr w:type="gram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 существу. Особенности экспертизы различных РИД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рассмотрения возражений в административном порядке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3.2.3.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59"/>
        <w:gridCol w:w="1225"/>
        <w:gridCol w:w="652"/>
        <w:gridCol w:w="1632"/>
        <w:gridCol w:w="59"/>
        <w:gridCol w:w="652"/>
        <w:gridCol w:w="928"/>
        <w:gridCol w:w="59"/>
        <w:gridCol w:w="1709"/>
        <w:gridCol w:w="562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Исследование патентной чистоты объекта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6617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поиска и отбора действующих патентов, имеющих отношение к элементам проверки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выбора круга стран проверки, выбора элементов проверки, подбора технической документации на элементы проверки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Изучение особенностей патентного законодательства стран, в отношении которых проводится экспертиза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детального анализа отобранных патентов с целью установления факта возможного их нарушения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Установление факта нарушения патента (использование изобретения или полезной модели)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современную нормативно-правовую базу патентных исследований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патентные документы и выделять из них данные, необходимые для установления наличия или отсутствия патентной чистоты объекта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всеми источниками патентной информации, включая удаленные базы данных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системами классификации изобретений, промышленных образцов и товарных знаков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средствами и методами патентного поиска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методикой экспертизы на патентную чистоту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принципы толкования формулы изобретения (полезной модели) при установлении факта нарушения патента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Нормативно-правовая база патентных исследований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Содержание и порядок проведения патентных исследований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патентной документации, структура патентного документа, роль формулы изобретения для определения объема исключительных прав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источники патентной информации Российской Федерации, ведущих промышленно-развитых стран и международных организаций, их структура, порядок публикации, объем представленных сведений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зарубежные патентные базы данных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Средства и методы патентного поиска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экспертизы на патентную чистоту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Стадии и сущность патентной экспертизы, осуществляемой экспертами патентного ведомства: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формальная экспертиза и </w:t>
            </w:r>
            <w:proofErr w:type="gram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экспертиза</w:t>
            </w:r>
            <w:proofErr w:type="gram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 существу. Особенности экспертизы различных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3.2.4.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50"/>
        <w:gridCol w:w="1259"/>
        <w:gridCol w:w="665"/>
        <w:gridCol w:w="1374"/>
        <w:gridCol w:w="357"/>
        <w:gridCol w:w="375"/>
        <w:gridCol w:w="1015"/>
        <w:gridCol w:w="50"/>
        <w:gridCol w:w="1762"/>
        <w:gridCol w:w="572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B/04.7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6617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тенденций развития исследуемого технического направления (области техники), либо направления развития науки, литературы и искусства, развития потребительского спроса, развития технологий удовлетворений потребительского спроса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деятельности ведущих конкурентов и в целом состояния рынка в исследуемой сфере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сильных и слабых сторон организации, ее возможностей соответствовать тенденциям развития рынка с учетом использования исследуемого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рекомендаций по использованию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комплексные патентно-информационные исследования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методами и инструментами проведения исследований (маркетинговые исследования) в области анализа рынка и эффективности использования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Готовить аналитические материалы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общие и специальные источники информации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методами системного анализа информационных материалов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закономерности инновационной деятельности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патентных исследований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маркетинговых исследований в соответствующей отрасли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управления инновационными процессами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3.2.5.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59"/>
        <w:gridCol w:w="1225"/>
        <w:gridCol w:w="652"/>
        <w:gridCol w:w="1631"/>
        <w:gridCol w:w="59"/>
        <w:gridCol w:w="653"/>
        <w:gridCol w:w="928"/>
        <w:gridCol w:w="59"/>
        <w:gridCol w:w="1709"/>
        <w:gridCol w:w="562"/>
      </w:tblGrid>
      <w:tr w:rsidR="002B2940" w:rsidRPr="002B2940" w:rsidTr="002B2940"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менеджмента при разработке технологической политики организации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B/05.7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систематических патентных исследований в профессиональной сфере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рекомендаций на основе патентных исследований по разработке технологической политики организации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Прогнозировать тенденции развития уровня науки и техники в профессиональной сфере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Систематизировать, обобщать и оформлять соответствующим образом результаты исследований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Этапы и тенденции инновационного развития организации (отрасли)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Тенденции развития науки и техники в мире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закономерности инновационной деятельности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50"/>
        <w:gridCol w:w="1259"/>
        <w:gridCol w:w="665"/>
        <w:gridCol w:w="1681"/>
        <w:gridCol w:w="50"/>
        <w:gridCol w:w="884"/>
        <w:gridCol w:w="507"/>
        <w:gridCol w:w="50"/>
        <w:gridCol w:w="1762"/>
        <w:gridCol w:w="572"/>
      </w:tblGrid>
      <w:tr w:rsidR="002B2940" w:rsidRPr="002B2940" w:rsidTr="002B2940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Правовое обеспечение охраны и защиты прав на РИД и СИ (в отрасли экономики)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404"/>
      </w:tblGrid>
      <w:tr w:rsidR="002B2940" w:rsidRPr="002B2940" w:rsidTr="002B2940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Юрист по интеллектуальной собственности,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Начальник отдела по интеллектуальной собственности,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Эксперт в области охраны интеллектуальной собственности (по отраслям),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Судебный эксперт по интеллектуальной собственности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по соответствующему профилю деятельности (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) и профессиональная переподготовка по программе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патентоведения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присвоением квалификации, либо магистратура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 направлению "Юриспруденция" по соответствующему профилю в сфере ИС, либо аспирантура со специализацией в области ИС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 года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028"/>
        <w:gridCol w:w="5457"/>
      </w:tblGrid>
      <w:tr w:rsidR="002B2940" w:rsidRPr="002B2940" w:rsidTr="002B2940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права, не вошедшие в другие группы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4120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научно-технического развития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по патентной и изобретательской работе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конструктор проекта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инженер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конструктор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технолог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специалист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специалист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1 категории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2 категории</w:t>
            </w:r>
          </w:p>
        </w:tc>
      </w:tr>
      <w:tr w:rsidR="002B2940" w:rsidRPr="002B2940" w:rsidTr="002B294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проектно-конструкторским отделом</w:t>
            </w:r>
          </w:p>
        </w:tc>
      </w:tr>
      <w:tr w:rsidR="002B2940" w:rsidRPr="002B2940" w:rsidTr="002B294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Специальности высшего образования по соответствующему профилю деятельности, и программы повышения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квалификации или профессиональной переподготовки в области ИС или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патентоведения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присвоением квалификации, либо программы магистратуры по ИС по направлению "Юриспруденция" по соответствующему профилю ИС, либо программы аспирантуры со специализацией в области ИС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3.3.1.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59"/>
        <w:gridCol w:w="1224"/>
        <w:gridCol w:w="652"/>
        <w:gridCol w:w="1631"/>
        <w:gridCol w:w="59"/>
        <w:gridCol w:w="652"/>
        <w:gridCol w:w="930"/>
        <w:gridCol w:w="59"/>
        <w:gridCol w:w="1709"/>
        <w:gridCol w:w="562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правовой охраны ИС, в том числе за рубежом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492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процедур оформления документов, подачи заявок на регистрируемые РИД и СИ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патентным ведомством в процессе регистрации заявки на территории Российской Федерации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процедур по подготовке документов для патентования за рубежом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патентными поверенными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процедур по поддержанию в силе охранных документов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целесообразность правовой охраны РИД в Российской Федерации и за рубежом, выбор стран патентования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Правильно оформлять документацию в соответствии с требованиями российского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законодательства и международных нормативных актов для получения правовой охраны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иностранными языками на профессиональном уровне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нормы нормативных актов в сфере интеллектуальной деятельности, в том числе содержащиеся в международных соглашениях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рассмотрения возражений в административном порядке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Стадии и сущность патентной экспертизы, осуществляемой экспертами патентного ведомства: формальная экспертиза и экспертиза по существу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экспертизы различных РИД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Профессиональная терминология на иностранном языке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3.3.2.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65"/>
        <w:gridCol w:w="1202"/>
        <w:gridCol w:w="788"/>
        <w:gridCol w:w="1599"/>
        <w:gridCol w:w="65"/>
        <w:gridCol w:w="644"/>
        <w:gridCol w:w="915"/>
        <w:gridCol w:w="65"/>
        <w:gridCol w:w="1675"/>
        <w:gridCol w:w="556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и аналитическое сопровождение мероприятий по защите прав на ИС, в том числе за рубежом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622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компетентными международными и государственными структурами, осуществляющими функции защиты прав на РИД и СИ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административной защите прав авторов и правообладателей на ИС в качестве эксперта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содействия автору в защите его личных неимущественных прав в части подготовки необходимых документов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помощи автору при обращении в суд с требованием о принудительном взыскании с обязанных лиц причитающегося ему вознаграждения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расчета неустойки, которая может быть взыскана в пользу автора за несвоевременную выплату вознаграждения в пользу автора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осуществлении мер защиты правообладателя в части правового оформления взыскания убытков, неустойки, досрочного расторжения лицензионного договора и т.п.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мер по доказыванию факта нарушения прав правообладателя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публикаций по фактам решения суда в средствах массовой информации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консультации по вопросам порядка и способа защиты интеллектуальных прав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Участвовать в качестве эксперта или представителя в судебных и административных разбирательствах в качестве эксперта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экспертизы договоров по распоряжению исключительными правами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 составлять претензионную документацию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Правильно оформлять экспертную документацию и исковые заявления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патентную экспертизу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иностранными языками на профессиональном уровне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нормы нормативных актов в области ИС, в том числе содержащиеся в международных соглашениях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рассмотрения возражений и споров в административном и судебном порядках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патентной экспертизы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Профессиональная терминология на иностранном языке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3.3.3.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98"/>
        <w:gridCol w:w="1002"/>
        <w:gridCol w:w="508"/>
        <w:gridCol w:w="1664"/>
        <w:gridCol w:w="298"/>
        <w:gridCol w:w="416"/>
        <w:gridCol w:w="946"/>
        <w:gridCol w:w="298"/>
        <w:gridCol w:w="1499"/>
        <w:gridCol w:w="568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Правовое обеспечение введения прав на ИС и материальные носители, в которых выражена ИС, в оборот, в том числе за рубежом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C/03.7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08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гражданско-правовых договоров по распоряжению правами на ИС на территории Российской Федерации и за рубежом, в том числе оформление лицензионных договоров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правового обеспечения формирования хозяйственных обществ, деятельность которых заключается в практическом применении (внедрении) результатов интеллектуальной деятельности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Консультация по вопросам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правовое сопровождение взаимодействия с международными, государственными и коммерческими организациями, заинтересованными в использовании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Правильно оформлять документацию в соответствии с требованиями российского законодательства и международных актов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на практике знание правовых и экономических основ введения в оборот прав на ИС и материальные носители, в которых она выражена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иностранными языками на высоком уровне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нормы следующих нормативных актов, в том числе содержащиеся в международных соглашениях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юридических актов, предшествующих заключению договоров в сфере ИС: протокол о намерениях, договор о конфиденциальности, опционный договор и др.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лицензионных договоров: неисключительная лицензия, исключительная лицензия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Договор об отчуждении исключительного права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Принудительная лицензия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Договор коммерческой концессии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Иные виды гражданско-правовых договоров, обеспечивающих введение в оборот прав на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4"/>
        <w:gridCol w:w="517"/>
        <w:gridCol w:w="1717"/>
        <w:gridCol w:w="44"/>
        <w:gridCol w:w="675"/>
        <w:gridCol w:w="547"/>
        <w:gridCol w:w="232"/>
        <w:gridCol w:w="1777"/>
        <w:gridCol w:w="602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управление процессами введения в оборот прав на ИС и материальные носители, в которых выражена ИС (в отрасли экономики)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272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Возможные наименования должностей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Специалист по управлению интеллектуальной собственностью,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Начальник отдела по управлению интеллектуальной собственностью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по соответствующему профилю деятельности (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) и профессиональная переподготовка по программе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патентоведения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присвоением квалификации, либо магистратура по направлению "Экономика" по соответствующему профилю в сфере ИС, либо аспирантура при условии специализации в области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 года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028"/>
        <w:gridCol w:w="5338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научно-технического развития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(служб), не вошедшие в другие группы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по патентной и изобретательской работе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инженер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экономист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конструктор проекта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директора по коммерческим вопросам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Специальности высшего образования по соответствующему профилю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деятельности и программы профессиональной переподготовки в области ИС с присвоением квалификации, либо программы магистратуры по ИС, либо программы аспирантуры со специализацией в области ИС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3.4.1.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60"/>
        <w:gridCol w:w="1222"/>
        <w:gridCol w:w="651"/>
        <w:gridCol w:w="1628"/>
        <w:gridCol w:w="60"/>
        <w:gridCol w:w="652"/>
        <w:gridCol w:w="941"/>
        <w:gridCol w:w="60"/>
        <w:gridCol w:w="1706"/>
        <w:gridCol w:w="561"/>
      </w:tblGrid>
      <w:tr w:rsidR="002B2940" w:rsidRPr="002B2940" w:rsidTr="002B2940"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менеджмента при разработке политики ИС организации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622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путей решения основных проблемных вопросов, являющихся сдерживающими факторами системы управления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процедур разработки базового пакета локальных нормативных документов, позволяющих реализовать основные этапы управления и функции интеллектуальной собственности, а также комплект бланков, отражающих набор показателей, характеризующих виды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стратегий управления доходностью "портфеля интеллектуальной собственности"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перечня РИД, охраняемых в режиме коммерческой тайны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рекомендаций по обходу "мешающих" патентов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Выявлять и анализировать существующие документы (проекты документов), представляющие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собой информационную основу для изучения сложившегося российского и зарубежного опыта.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базовый пакет локальных нормативных документов, позволяющих реализовать основные этапы управления и функции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Стратегия и программы государства в области инновационного развития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Стратегия развития ИС в России и зарубежных странах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инновационного менеджмента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Типовое положение Всемирной организации интеллектуальной собственности (далее - ВОИС) о политике в сфере интеллектуальной собственности для университетов и научно-исследовательских учреждений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Рекомендации (инструментарий) ВОИС по разработке и реализации политики в области интеллектуальной собственности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аспекты и практические механизмы формирования политики в сфере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3.4.2.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54"/>
        <w:gridCol w:w="1245"/>
        <w:gridCol w:w="508"/>
        <w:gridCol w:w="1661"/>
        <w:gridCol w:w="54"/>
        <w:gridCol w:w="660"/>
        <w:gridCol w:w="958"/>
        <w:gridCol w:w="54"/>
        <w:gridCol w:w="1741"/>
        <w:gridCol w:w="568"/>
      </w:tblGrid>
      <w:tr w:rsidR="002B2940" w:rsidRPr="002B2940" w:rsidTr="002B2940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аналитического и консультационного сопровождения мероприятий по введению в оборот прав на ИС и материальные носители, в которых она выражена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83"/>
        <w:gridCol w:w="6133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инвентаризации созданных РИД, СИ и прав на них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оценки коммерческого потенциала ИС, том числе оценка: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потенциального перечня технологий и дефицитных для потребителя изделий, использующих ИС;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номенклатуры товаров и услуг, применяющих ИС;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рыночных ниш на территории действия патента на РИД;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близости к источникам сырья и другим ресурсам производства лицензионной продукции;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схемы организации производства лицензионной продукции и ее сбыта;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схемы финансирования производственных и коммерческих программ промышленной реализации ИС;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совокупных доходов от реализации прав на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эффективности различных этапов жизненного цикла РИД и СИ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эффективности распоряжения правами ИС на территории Российской Федерации и за рубежом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стоимости прав на ИС в целях: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постановки на бухгалтерский учет,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налогообложения,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коммерциализации,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оценки ущерба от нарушения прав на ИС,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оценки дохода нарушителя прав на ИС,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оценки суммы компенсации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оценки стоимости лицензий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сертификации отдельных наиболее значимых в бизнесе видов ИС (при необходимости):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формуле изобретения;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объему используемых прав;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качеству технического решения;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качеству режима правовой охраны;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проверке на патентную чистоту;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вкладу в состав единой технологии;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 другим критериям оценки соответствия согласно стандартов системы сертификации объектов интеллектуальной собственности (СОИС)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инновационных рисков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разработке бизнес-планов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разработки рекомендаций по методам введения в оборот прав на ИС и материальные носители, в которых она выражена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экономический анализ методов коммерциализации прав на ИС и материальные носители, в которых она выражена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маркетинговые исследования рынка ИС в профильной сфере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оценку стоимости прав на ИС и материальные носители, в которых она выражена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рекомендации по методам введения прав на ИС и материальные носители, в которых она выражена, в оборот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Отражать в бухгалтерской отчетности все операции с правами на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Начислять амортизацию на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Отражать в бухгалтерском и налоговом учете ИС и права на нее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бизнес-планы по реализации прав на ИС и материальные носители, в которых она выражена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иностранными языками на высоком уровне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высшей математики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математического моделирования в экономике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инновационной экономики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Инновационный менеджмент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Экономика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положения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 в части распоряжения правами на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оценочной деятельности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бизнес-планирования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3.4.3.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54"/>
        <w:gridCol w:w="1245"/>
        <w:gridCol w:w="508"/>
        <w:gridCol w:w="1661"/>
        <w:gridCol w:w="54"/>
        <w:gridCol w:w="661"/>
        <w:gridCol w:w="957"/>
        <w:gridCol w:w="54"/>
        <w:gridCol w:w="1741"/>
        <w:gridCol w:w="568"/>
      </w:tblGrid>
      <w:tr w:rsidR="002B2940" w:rsidRPr="002B2940" w:rsidTr="002B2940"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системой ИС организации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622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экономической эффективности управления портфелем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создании системы информационного обеспечения процессов управления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стратегий ИС организации, в том числе заключения лицензионных договоров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систем мотивации и стимулирования персонала на достижение стратегических и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оперативных целей в области инновационной деятельности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организации подготовки, повышения квалификации и профессиональной переподготовки кадров в области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эффективную систему управления ИС, используя методы системного анализа и теории управления, знания правовых и экономических основ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высшей математики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математического моделирования в экономике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инновационной экономики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Инновационный менеджмент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стратегического менеджмента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исследования систем управления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Экономика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бизнес-планирования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положения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законодательства, имеющие отношение к распоряжению правами на ИС, правовой охране и защите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Тенденции развития российского и международного рынка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лицензионных договоров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и экономические основы договоров по распоряжению исключительными правами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и экономические основы заключения договоров коммерческой концессии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реализации стратегии коммерческой концессии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эффективности управления системой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3.4.4.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66"/>
        <w:gridCol w:w="1198"/>
        <w:gridCol w:w="641"/>
        <w:gridCol w:w="1594"/>
        <w:gridCol w:w="66"/>
        <w:gridCol w:w="642"/>
        <w:gridCol w:w="925"/>
        <w:gridCol w:w="222"/>
        <w:gridCol w:w="1514"/>
        <w:gridCol w:w="711"/>
      </w:tblGrid>
      <w:tr w:rsidR="002B2940" w:rsidRPr="002B2940" w:rsidTr="002B2940"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6627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патентных поисков в международных базах данных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международных рынков ИС и материальных носителей, в которых она выражена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тенденций развития международного сотрудничества в сфере ИС, прогнозирование потенциальных рынков сбыта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международных заявок на различные объекты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переговорах с иностранными организациями по коммерциализации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соответствующую документацию для ведения международных переговоров в сфере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регистрацию прав на ИС за рубежом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с иностранными хозяйствующими субъектами по коммерциализации прав на ИС.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Нормативно-правовая база Российской Федерации в части оформления и поддержания в силе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Иностранные языки, особенности иностранной терминологии в области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Нормативно-правовая база зарубежных стран в части оформления и поддержания в силе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Структура, порядок функционирования, цели и задачи международных организаций, осуществляющих свою деятельность в сфере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3.4.5.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54"/>
        <w:gridCol w:w="1245"/>
        <w:gridCol w:w="508"/>
        <w:gridCol w:w="1661"/>
        <w:gridCol w:w="54"/>
        <w:gridCol w:w="660"/>
        <w:gridCol w:w="958"/>
        <w:gridCol w:w="54"/>
        <w:gridCol w:w="1741"/>
        <w:gridCol w:w="568"/>
      </w:tblGrid>
      <w:tr w:rsidR="002B2940" w:rsidRPr="002B2940" w:rsidTr="002B2940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качестве эксперта в мероприятиях по пресечению контрафактной продукции и недобросовестной конкуренции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D/05.7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рынков контрафактной продукции в профильной сфере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социальных, экономических и правовых факторов, создающих мотивации к созданию и реализации контрафактной продукции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борьбе с недобросовестной конкуренцией и контрафактной продукцией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экспертизы контрафактной продукции, экспертизы средств индивидуализации, экспертизы фактов нарушения авторских прав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аналитических документов и соответствующих экспертиз для судебных разбирательств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анализ рынка контрафактной продукции в профильной сфере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экспертизу контрафактной продукции, экспертизу средств индивидуализации, экспертизу фактов нарушения авторских прав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Готовить документацию для судебных разбирательств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и экономические основы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рынка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системного анализа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3.4.6.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54"/>
        <w:gridCol w:w="1245"/>
        <w:gridCol w:w="508"/>
        <w:gridCol w:w="1661"/>
        <w:gridCol w:w="54"/>
        <w:gridCol w:w="661"/>
        <w:gridCol w:w="957"/>
        <w:gridCol w:w="54"/>
        <w:gridCol w:w="1870"/>
        <w:gridCol w:w="438"/>
      </w:tblGrid>
      <w:tr w:rsidR="002B2940" w:rsidRPr="002B2940" w:rsidTr="002B2940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D/06.7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6624"/>
      </w:tblGrid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оценки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расчета размера прибыли, которую пользователь ИС получает от ее использования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разработке и заключении договора между автором РИД и его правообладателем за каждый факт использования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документального оформления введения прав на РИД в оборот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расчета поощрительного вознаграждения за получение правовой охраны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расчета вознаграждения за использование ИС 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производстве продукции (выполнении работ, оказании услуг)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расчета вознаграждения за распоряжение правами на ИС и представление материалов в планово-экономические подразделения организации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Владеть аппаратом математического анализа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стоимостную оценку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размер прибыли, которую пользователь ИС получает от использования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разработку договора между автором РИД и его правообладателем за каждый факт использования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документальное оформление введения прав на ИС в оборот тем или иным способом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поощрительное вознаграждение за получение правовой охраны РИД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вознаграждение за использование ИС в производстве продукции (выполнении работ, оказании услуг)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вознаграждение за распоряжение правами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нормы гражданского, трудового и административного законодательства в части, имеющей отношение к распоряжению правами на ИС, правовой охране и защите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Отечественная нормативная практика расчета и выплат авторского вознаграждения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Зарубежная практика выплат авторского вознаграждения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 экономических стимулов, обеспечивающих баланс интересов участников инновационной деятельности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оценки прав на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принципы документирования фактов создания и использования ИС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соответствующих гражданско-правовых договоров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высшей математики</w:t>
            </w:r>
          </w:p>
        </w:tc>
      </w:tr>
      <w:tr w:rsidR="002B2940" w:rsidRPr="002B2940" w:rsidTr="002B29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98"/>
        <w:gridCol w:w="1037"/>
        <w:gridCol w:w="434"/>
        <w:gridCol w:w="1732"/>
        <w:gridCol w:w="298"/>
        <w:gridCol w:w="421"/>
        <w:gridCol w:w="424"/>
        <w:gridCol w:w="380"/>
        <w:gridCol w:w="1682"/>
        <w:gridCol w:w="715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Научно-исследовательская деятельность в области ИС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34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Эксперт по вопросам интеллектуальной собственности,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Аналитик по вопросам интеллектуальной собственности,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Научный сотрудник в области интеллектуальных прав,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Научный сотрудник в области экономики интеллектуальной собственности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по соответствующему профилю деятельности (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) и магистратура по направлению "Юриспруденция" по соответствующему профилю в сфере ИС, либо магистратура по направлению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"Экономика" по соответствующему профилю в сфере ИС, либо аспирантура по соответствующему профилю со специализацией в сфере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 года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028"/>
        <w:gridCol w:w="5576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научно-технического развития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(служб), не вошедшие в другие группы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права, не вошедшие в другие группы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(начальник) научно-исследовательским отделом (отделением, центром, лабораторией) института или его филиала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научный сотрудник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Ведущий научный сотрудник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Специальности высшего образования в соответствующей профессиональной сфере, и программы магистратуры по направлениям "Юриспруденция" и "Экономика" по соответствующему профилю ИС, либо аспирантуры со специализацией в области ИС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3.5.1.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53"/>
        <w:gridCol w:w="1249"/>
        <w:gridCol w:w="509"/>
        <w:gridCol w:w="1667"/>
        <w:gridCol w:w="53"/>
        <w:gridCol w:w="661"/>
        <w:gridCol w:w="935"/>
        <w:gridCol w:w="53"/>
        <w:gridCol w:w="1747"/>
        <w:gridCol w:w="569"/>
      </w:tblGrid>
      <w:tr w:rsidR="002B2940" w:rsidRPr="002B2940" w:rsidTr="002B2940"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актуальных научных проблем в области ИС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E/01.8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Уровень (подуровень) </w:t>
            </w: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8</w:t>
            </w:r>
          </w:p>
        </w:tc>
      </w:tr>
      <w:tr w:rsidR="002B2940" w:rsidRPr="002B2940" w:rsidTr="002B2940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6233"/>
      </w:tblGrid>
      <w:tr w:rsidR="002B2940" w:rsidRPr="002B2940" w:rsidTr="002B2940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тенденций развития теории и практики охраны, защиты и использования прав на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правовых и экономических коллизий, возникающих в практике охраны, защиты и коммерциализации прав на ИС, и формулировка актуальных научных проблем в области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статистические данные в области создания и использования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основные направления научных исследований в области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формулировать актуальные теоретические и практические научные проблемы в области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научных исследований в области ИС</w:t>
            </w:r>
          </w:p>
        </w:tc>
      </w:tr>
      <w:tr w:rsidR="002B2940" w:rsidRPr="002B2940" w:rsidTr="002B294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Методология научного исследования</w:t>
            </w:r>
          </w:p>
        </w:tc>
      </w:tr>
      <w:tr w:rsidR="002B2940" w:rsidRPr="002B2940" w:rsidTr="002B294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3.5.2.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98"/>
        <w:gridCol w:w="969"/>
        <w:gridCol w:w="643"/>
        <w:gridCol w:w="1599"/>
        <w:gridCol w:w="298"/>
        <w:gridCol w:w="410"/>
        <w:gridCol w:w="903"/>
        <w:gridCol w:w="298"/>
        <w:gridCol w:w="1581"/>
        <w:gridCol w:w="573"/>
      </w:tblGrid>
      <w:tr w:rsidR="002B2940" w:rsidRPr="002B2940" w:rsidTr="002B2940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E/02.8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2B2940" w:rsidRPr="002B2940" w:rsidTr="002B2940"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479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 научных исследований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по реализации программ научных исследований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статистические данные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основные направления научных исследований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формулировать актуальные научные проблемы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целевые программы в области инновационной деятельности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Программы стратегического развития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Стратегии инновационного развития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Стратегии развития ИС в России и зарубежных странах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научных исследований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Актуальные научные проблемы в области ИС</w:t>
            </w:r>
          </w:p>
        </w:tc>
      </w:tr>
      <w:tr w:rsidR="002B2940" w:rsidRPr="002B2940" w:rsidTr="002B294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lang w:eastAsia="ru-RU"/>
        </w:rPr>
        <w:t>3.5.3. Трудовая функция</w:t>
      </w: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751"/>
        <w:gridCol w:w="809"/>
        <w:gridCol w:w="1071"/>
        <w:gridCol w:w="2057"/>
        <w:gridCol w:w="556"/>
      </w:tblGrid>
      <w:tr w:rsidR="002B2940" w:rsidRPr="002B2940" w:rsidTr="002B2940"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обзоров, отчетов и научных публикаций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E/03.8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2B2940" w:rsidRPr="002B2940" w:rsidRDefault="002B2940" w:rsidP="002B294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B294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23"/>
        <w:gridCol w:w="932"/>
        <w:gridCol w:w="438"/>
        <w:gridCol w:w="1769"/>
        <w:gridCol w:w="1406"/>
        <w:gridCol w:w="2410"/>
      </w:tblGrid>
      <w:tr w:rsidR="002B2940" w:rsidRPr="002B2940" w:rsidTr="002B2940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B2940" w:rsidRPr="002B2940" w:rsidTr="002B2940">
        <w:tc>
          <w:tcPr>
            <w:tcW w:w="3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обзоров и отчетов по НИР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научных публикаций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научных документов в соответствии с утвержденными государственными стандартами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основные направления научных исследований в области ИС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статистические данные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электронными источниками информации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обзоры и отчеты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Кратко формулировать основные проблемы, задачи и выводы научных исследований в рамках научных публикаций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Нормативную документацию по оформлению отчета о НИР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Структуры и правила оформления отчета о НИР</w:t>
            </w:r>
          </w:p>
        </w:tc>
      </w:tr>
      <w:tr w:rsidR="002B2940" w:rsidRPr="002B2940" w:rsidTr="002B2940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организациях-разработчиках профессионального стандарта</w:t>
      </w:r>
    </w:p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2940" w:rsidRPr="002B2940" w:rsidTr="002B2940"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"Российская государственная академия интеллектуальной собственности"</w:t>
            </w:r>
          </w:p>
        </w:tc>
      </w:tr>
      <w:tr w:rsidR="002B2940" w:rsidRPr="002B2940" w:rsidTr="002B2940">
        <w:tc>
          <w:tcPr>
            <w:tcW w:w="1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Ректор Близнец Иван Анатольевич</w:t>
            </w:r>
          </w:p>
        </w:tc>
      </w:tr>
    </w:tbl>
    <w:p w:rsidR="002B2940" w:rsidRPr="002B2940" w:rsidRDefault="002B2940" w:rsidP="002B294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B2940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 - 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665"/>
      </w:tblGrid>
      <w:tr w:rsidR="002B2940" w:rsidRPr="002B2940" w:rsidTr="002B2940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Городисский</w:t>
            </w:r>
            <w:proofErr w:type="spellEnd"/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партнеры" (патентные поверенные и юристы) города Москвы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"Головное особое конструкторское бюро "Прожектор" города Москвы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"Международный Центр сертификации результатов интеллектуальной деятельности" города Москвы</w:t>
            </w:r>
          </w:p>
        </w:tc>
      </w:tr>
      <w:tr w:rsidR="002B2940" w:rsidRPr="002B2940" w:rsidTr="002B2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940" w:rsidRPr="002B2940" w:rsidRDefault="002B2940" w:rsidP="002B294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B294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"Московский государственный университет культуры и искусств" города Москвы</w:t>
            </w:r>
          </w:p>
        </w:tc>
      </w:tr>
    </w:tbl>
    <w:p w:rsidR="005E2EB1" w:rsidRDefault="005E2EB1"/>
    <w:sectPr w:rsidR="005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F"/>
    <w:rsid w:val="002B2940"/>
    <w:rsid w:val="005E2EB1"/>
    <w:rsid w:val="00A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2F97-37AE-458F-90FF-CCF0C92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2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2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B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B2940"/>
    <w:rPr>
      <w:i/>
      <w:iCs/>
    </w:rPr>
  </w:style>
  <w:style w:type="paragraph" w:styleId="a4">
    <w:name w:val="Normal (Web)"/>
    <w:basedOn w:val="a"/>
    <w:uiPriority w:val="99"/>
    <w:semiHidden/>
    <w:unhideWhenUsed/>
    <w:rsid w:val="002B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7078</Words>
  <Characters>40346</Characters>
  <Application>Microsoft Office Word</Application>
  <DocSecurity>0</DocSecurity>
  <Lines>336</Lines>
  <Paragraphs>94</Paragraphs>
  <ScaleCrop>false</ScaleCrop>
  <Company/>
  <LinksUpToDate>false</LinksUpToDate>
  <CharactersWithSpaces>47330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2020-03-25T14:30:00Z</dcterms:created>
  <dcterms:modified xsi:type="dcterms:W3CDTF">2020-03-25T14:30:00Z</dcterms:modified>
</cp:coreProperties>
</file>